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C5D99"/>
          <w:sz w:val="34"/>
          <w:szCs w:val="34"/>
        </w:rPr>
        <w:t xml:space="preserve">DEPOSIT INVOICE</w:t>
      </w:r>
    </w:p>
    <w:p>
      <w:pPr>
        <w:spacing w:after="10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Company] · [Email] · [Phone]</w:t>
      </w:r>
    </w:p>
    <w:p>
      <w:pPr>
        <w:spacing w:after="2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Bill 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[Client]    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Project: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[Project name]    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Invoice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[00001] · [Date]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888888"/>
                <w:sz w:val="15"/>
                <w:szCs w:val="15"/>
              </w:rPr>
              <w:t xml:space="preserve">TOTAL PROJECT VALUE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34"/>
                <w:szCs w:val="34"/>
              </w:rPr>
              <w:t xml:space="preserve">$0.00</w:t>
            </w:r>
          </w:p>
        </w:tc>
        <w:tc>
          <w:tcPr>
            <w:tcW w:type="dxa" w:w="5120"/>
            <w:shd w:fill="1C5D9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5"/>
                <w:szCs w:val="15"/>
              </w:rPr>
              <w:t xml:space="preserve">DEPOSIT DUE NOW ([50]%)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34"/>
                <w:szCs w:val="34"/>
              </w:rPr>
              <w:t xml:space="preserve">$0.00</w:t>
            </w:r>
          </w:p>
        </w:tc>
      </w:tr>
    </w:tbl>
    <w:p>
      <w:pPr>
        <w:spacing w:after="260"/>
      </w:pP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C5D99"/>
          <w:sz w:val="17"/>
          <w:szCs w:val="17"/>
        </w:rPr>
        <w:t xml:space="preserve">SCOPE COVERED BY THIS DEPOSIT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540"/>
        <w:gridCol w:w="1900"/>
        <w:gridCol w:w="1800"/>
      </w:tblGrid>
      <w:tr>
        <w:tc>
          <w:tcPr>
            <w:tcW w:type="dxa" w:w="6540"/>
            <w:tcBorders>
              <w:bottom w:val="single" w:color="1C5D99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Description</w:t>
            </w:r>
          </w:p>
        </w:tc>
        <w:tc>
          <w:tcPr>
            <w:tcW w:type="dxa" w:w="1900"/>
            <w:tcBorders>
              <w:bottom w:val="single" w:color="1C5D99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1C5D99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Amount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[Description]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6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9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</w:tr>
    </w:tbl>
    <w:p>
      <w:pPr>
        <w:spacing w:after="240"/>
      </w:pP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C5D99"/>
          <w:sz w:val="17"/>
          <w:szCs w:val="17"/>
        </w:rPr>
        <w:t xml:space="preserve">PAYMENT SCHEDULE</w:t>
      </w:r>
    </w:p>
    <w:tbl>
      <w:tblPr>
        <w:tblW w:type="dxa" w:w="10240"/>
        <w:tblBorders>
          <w:top w:val="single" w:color="1C5D99" w:sz="4"/>
          <w:left w:val="none" w:color="FFFFFF" w:sz="0"/>
          <w:bottom w:val="single" w:color="1C5D99" w:sz="4"/>
          <w:right w:val="none" w:color="FFFFFF" w:sz="0"/>
          <w:insideH w:val="single" w:color="DDDDDD" w:sz="2"/>
          <w:insideV w:val="none" w:color="FFFFFF" w:sz="0"/>
        </w:tblBorders>
      </w:tblPr>
      <w:tblGrid>
        <w:gridCol w:w="3413"/>
        <w:gridCol w:w="3413"/>
        <w:gridCol w:w="3414"/>
      </w:tblGrid>
      <w:tr>
        <w:tc>
          <w:tcPr>
            <w:tcW w:type="dxa" w:w="3413"/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Milestone</w:t>
            </w:r>
          </w:p>
        </w:tc>
        <w:tc>
          <w:tcPr>
            <w:tcW w:type="dxa" w:w="3413"/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Due</w:t>
            </w:r>
          </w:p>
        </w:tc>
        <w:tc>
          <w:tcPr>
            <w:tcW w:type="dxa" w:w="3414"/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Amount</w:t>
            </w:r>
          </w:p>
        </w:tc>
      </w:tr>
      <w:tr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Deposit (this invoice)</w:t>
            </w:r>
          </w:p>
        </w:tc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[Date]</w:t>
            </w:r>
          </w:p>
        </w:tc>
        <w:tc>
          <w:tcPr>
            <w:tcW w:type="dxa" w:w="3414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[Progress payment]</w:t>
            </w:r>
          </w:p>
        </w:tc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[Milestone / date]</w:t>
            </w:r>
          </w:p>
        </w:tc>
        <w:tc>
          <w:tcPr>
            <w:tcW w:type="dxa" w:w="3414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Final balance</w:t>
            </w:r>
          </w:p>
        </w:tc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[On completion]</w:t>
            </w:r>
          </w:p>
        </w:tc>
        <w:tc>
          <w:tcPr>
            <w:tcW w:type="dxa" w:w="3414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</w:tbl>
    <w:p>
      <w:pPr>
        <w:spacing w:after="160"/>
      </w:pPr>
    </w:p>
    <w:p>
      <w:pPr>
        <w:spacing w:after="80" w:before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55555"/>
          <w:sz w:val="17"/>
          <w:szCs w:val="17"/>
        </w:rPr>
        <w:t xml:space="preserve">Work is scheduled upon receipt of deposit. Deposit is [non-refundable / refundable per contract terms].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2026-07-22T21:58:00.428Z</dcterms:created>
  <dcterms:modified xsi:type="dcterms:W3CDTF">2026-07-22T21:58:00.428Z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